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D" w:rsidRDefault="007F374C">
      <w:pPr>
        <w:pStyle w:val="Heading1"/>
        <w:spacing w:before="51" w:line="320" w:lineRule="exact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Faculty</w:t>
      </w:r>
      <w:r>
        <w:t xml:space="preserve"> </w:t>
      </w:r>
      <w:r>
        <w:rPr>
          <w:spacing w:val="-2"/>
        </w:rPr>
        <w:t>Annual</w:t>
      </w:r>
      <w: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1"/>
        </w:rPr>
        <w:t>Evaluation</w:t>
      </w:r>
    </w:p>
    <w:p w:rsidR="004717CD" w:rsidRDefault="007F374C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(Provisions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outlined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4.3.2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Faculty Handbook</w:t>
      </w:r>
      <w:r>
        <w:rPr>
          <w:rFonts w:ascii="Times New Roman"/>
          <w:spacing w:val="-1"/>
          <w:sz w:val="24"/>
        </w:rPr>
        <w:t>)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6210"/>
      </w:tblGrid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Faculty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Rank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8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Department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  <w:tr w:rsidR="004717CD">
        <w:trPr>
          <w:trHeight w:hRule="exact" w:val="406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</w:tr>
    </w:tbl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7F374C">
      <w:pPr>
        <w:pStyle w:val="BodyText"/>
        <w:spacing w:before="203"/>
        <w:ind w:right="123"/>
      </w:pP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 xml:space="preserve">performance </w:t>
      </w:r>
      <w:r>
        <w:t>evaluations will be done</w:t>
      </w:r>
      <w:r>
        <w:rPr>
          <w:spacing w:val="-2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rFonts w:cs="Times New Roman"/>
        </w:rPr>
        <w:t>January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 to December 31.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three </w:t>
      </w:r>
      <w:r>
        <w:rPr>
          <w:rFonts w:cs="Times New Roman"/>
        </w:rPr>
        <w:t xml:space="preserve">points:  </w:t>
      </w:r>
      <w:r>
        <w:rPr>
          <w:rFonts w:cs="Times New Roman"/>
          <w:spacing w:val="-1"/>
        </w:rPr>
        <w:t>“</w:t>
      </w:r>
      <w:proofErr w:type="gramStart"/>
      <w:r>
        <w:rPr>
          <w:rFonts w:cs="Times New Roman"/>
          <w:spacing w:val="-1"/>
        </w:rPr>
        <w:t>exceeds</w:t>
      </w:r>
      <w:r>
        <w:rPr>
          <w:rFonts w:cs="Times New Roman"/>
        </w:rPr>
        <w:t xml:space="preserve"> expectations</w:t>
      </w:r>
      <w:proofErr w:type="gramEnd"/>
      <w:r>
        <w:rPr>
          <w:rFonts w:cs="Times New Roman"/>
        </w:rPr>
        <w:t>,”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“meets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expectations,”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“fails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meet</w:t>
      </w:r>
      <w:r>
        <w:rPr>
          <w:rFonts w:cs="Times New Roman"/>
        </w:rPr>
        <w:t xml:space="preserve"> expectations.”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t xml:space="preserve">is </w:t>
      </w:r>
      <w:r>
        <w:rPr>
          <w:rFonts w:cs="Times New Roman"/>
          <w:spacing w:val="-1"/>
        </w:rPr>
        <w:t>“</w:t>
      </w:r>
      <w:r>
        <w:rPr>
          <w:spacing w:val="-1"/>
        </w:rPr>
        <w:t>meets</w:t>
      </w:r>
      <w:r>
        <w:rPr>
          <w:spacing w:val="69"/>
        </w:rP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>tions.”</w:t>
      </w:r>
      <w:r>
        <w:rPr>
          <w:rFonts w:cs="Times New Roman"/>
          <w:spacing w:val="59"/>
        </w:rPr>
        <w:t xml:space="preserve"> </w:t>
      </w:r>
      <w:r>
        <w:t xml:space="preserve">This </w:t>
      </w:r>
      <w:r>
        <w:rPr>
          <w:spacing w:val="-2"/>
        </w:rPr>
        <w:t>rating</w:t>
      </w:r>
      <w:r>
        <w:rPr>
          <w:spacing w:val="-4"/>
        </w:rPr>
        <w:t xml:space="preserve"> </w:t>
      </w:r>
      <w:r>
        <w:t>describes a</w:t>
      </w:r>
      <w:r>
        <w:rPr>
          <w:spacing w:val="-1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who </w:t>
      </w:r>
      <w:r>
        <w:rPr>
          <w:spacing w:val="-1"/>
        </w:rPr>
        <w:t>performs</w:t>
      </w:r>
      <w:r>
        <w:t xml:space="preserve"> the</w:t>
      </w:r>
      <w:r>
        <w:rPr>
          <w:spacing w:val="-1"/>
        </w:rPr>
        <w:t xml:space="preserve"> dimension</w:t>
      </w:r>
      <w:r>
        <w:t xml:space="preserve"> of his or</w:t>
      </w:r>
      <w:r>
        <w:rPr>
          <w:spacing w:val="49"/>
        </w:rPr>
        <w:t xml:space="preserve"> </w:t>
      </w:r>
      <w:r>
        <w:rPr>
          <w:spacing w:val="-1"/>
        </w:rPr>
        <w:t xml:space="preserve">her </w:t>
      </w:r>
      <w:r>
        <w:t xml:space="preserve">job with skill, </w:t>
      </w:r>
      <w:r>
        <w:rPr>
          <w:spacing w:val="-1"/>
        </w:rPr>
        <w:t>producing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expected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highly</w:t>
      </w:r>
      <w:r>
        <w:rPr>
          <w:spacing w:val="-5"/>
        </w:rPr>
        <w:t xml:space="preserve"> </w:t>
      </w:r>
      <w:r>
        <w:rPr>
          <w:spacing w:val="-1"/>
        </w:rPr>
        <w:t>educated</w:t>
      </w:r>
      <w:r>
        <w:t xml:space="preserve"> </w:t>
      </w:r>
      <w:r>
        <w:rPr>
          <w:spacing w:val="-1"/>
        </w:rPr>
        <w:t>professional.</w:t>
      </w:r>
      <w:r>
        <w:rPr>
          <w:spacing w:val="6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>tions”</w:t>
      </w:r>
      <w:r>
        <w:rPr>
          <w:rFonts w:cs="Times New Roman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describes</w:t>
      </w:r>
      <w:r>
        <w:t xml:space="preserve"> a</w:t>
      </w:r>
      <w:r>
        <w:rPr>
          <w:spacing w:val="-1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whose performance </w:t>
      </w:r>
      <w:r>
        <w:t>on a</w:t>
      </w:r>
      <w:r>
        <w:rPr>
          <w:spacing w:val="79"/>
        </w:rPr>
        <w:t xml:space="preserve"> </w:t>
      </w:r>
      <w:r>
        <w:rPr>
          <w:spacing w:val="-1"/>
        </w:rPr>
        <w:t>dimension</w:t>
      </w:r>
      <w:r>
        <w:t xml:space="preserve"> is essentially</w:t>
      </w:r>
      <w:r>
        <w:rPr>
          <w:spacing w:val="-10"/>
        </w:rPr>
        <w:t xml:space="preserve"> </w:t>
      </w:r>
      <w:r>
        <w:rPr>
          <w:spacing w:val="-1"/>
        </w:rPr>
        <w:t xml:space="preserve">comparable </w:t>
      </w:r>
      <w:r>
        <w:t>to the</w:t>
      </w:r>
      <w:r>
        <w:rPr>
          <w:spacing w:val="-1"/>
        </w:rPr>
        <w:t xml:space="preserve"> performance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broad </w:t>
      </w:r>
      <w:r>
        <w:rPr>
          <w:spacing w:val="-2"/>
        </w:rPr>
        <w:t>ran</w:t>
      </w:r>
      <w:r>
        <w:rPr>
          <w:spacing w:val="-2"/>
        </w:rPr>
        <w:t>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faculty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 xml:space="preserve">unit.  </w:t>
      </w:r>
      <w:r>
        <w:rPr>
          <w:rFonts w:cs="Times New Roman"/>
          <w:spacing w:val="-1"/>
        </w:rPr>
        <w:t>“</w:t>
      </w:r>
      <w:r>
        <w:rPr>
          <w:spacing w:val="-1"/>
        </w:rPr>
        <w:t>Exceeds</w:t>
      </w:r>
      <w:r>
        <w:t xml:space="preserve"> </w:t>
      </w:r>
      <w:r>
        <w:rPr>
          <w:spacing w:val="-1"/>
        </w:rPr>
        <w:t>expecta</w:t>
      </w:r>
      <w:r>
        <w:rPr>
          <w:rFonts w:cs="Times New Roman"/>
          <w:spacing w:val="-1"/>
        </w:rPr>
        <w:t xml:space="preserve">tions” </w:t>
      </w:r>
      <w:r>
        <w:t>should be</w:t>
      </w:r>
      <w:r>
        <w:rPr>
          <w:spacing w:val="-4"/>
        </w:rPr>
        <w:t xml:space="preserve">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1"/>
        </w:rPr>
        <w:t>truly</w:t>
      </w:r>
      <w:r>
        <w:rPr>
          <w:spacing w:val="55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evaluation</w:t>
      </w:r>
      <w:r>
        <w:rPr>
          <w:spacing w:val="5"/>
        </w:rPr>
        <w:t xml:space="preserve"> </w:t>
      </w:r>
      <w:r>
        <w:rPr>
          <w:spacing w:val="-3"/>
        </w:rPr>
        <w:t>year.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ind w:right="147"/>
      </w:pPr>
      <w:r>
        <w:rPr>
          <w:spacing w:val="-1"/>
        </w:rPr>
        <w:t xml:space="preserve">Please review </w:t>
      </w:r>
      <w:r>
        <w:rPr>
          <w:rFonts w:cs="Times New Roman"/>
          <w:i/>
          <w:spacing w:val="-1"/>
        </w:rPr>
        <w:t xml:space="preserve">Faculty </w:t>
      </w:r>
      <w:r>
        <w:rPr>
          <w:rFonts w:cs="Times New Roman"/>
          <w:i/>
        </w:rPr>
        <w:t>Handbook</w:t>
      </w:r>
      <w:r>
        <w:rPr>
          <w:rFonts w:cs="Times New Roman"/>
          <w:i/>
          <w:spacing w:val="1"/>
        </w:rPr>
        <w:t xml:space="preserve"> </w:t>
      </w:r>
      <w:r>
        <w:t>4.3</w:t>
      </w:r>
      <w:r>
        <w:rPr>
          <w:spacing w:val="2"/>
        </w:rPr>
        <w:t xml:space="preserve"> </w:t>
      </w:r>
      <w:r>
        <w:t xml:space="preserve">for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 xml:space="preserve">statement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Faculty. 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faculty</w:t>
      </w:r>
      <w:r>
        <w:rPr>
          <w:spacing w:val="68"/>
        </w:rPr>
        <w:t xml:space="preserve"> </w:t>
      </w:r>
      <w:r>
        <w:rPr>
          <w:rFonts w:cs="Times New Roman"/>
        </w:rPr>
        <w:t>member’s</w:t>
      </w:r>
      <w:r>
        <w:rPr>
          <w:rFonts w:cs="Times New Roman"/>
          <w:spacing w:val="2"/>
        </w:rPr>
        <w:t xml:space="preserve"> </w:t>
      </w:r>
      <w:r>
        <w:t>self-evaluation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t>accomplishments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78"/>
        </w:rPr>
        <w:t xml:space="preserve"> </w:t>
      </w:r>
      <w:r>
        <w:t xml:space="preserve">reflections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strengths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rPr>
          <w:spacing w:val="1"/>
        </w:rPr>
        <w:t>or</w:t>
      </w:r>
      <w:r>
        <w:t xml:space="preserve"> improvement.</w:t>
      </w:r>
    </w:p>
    <w:p w:rsidR="004717CD" w:rsidRDefault="004717CD">
      <w:pPr>
        <w:sectPr w:rsidR="004717CD">
          <w:type w:val="continuous"/>
          <w:pgSz w:w="12240" w:h="15840"/>
          <w:pgMar w:top="1380" w:right="1700" w:bottom="280" w:left="134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352"/>
        </w:tabs>
        <w:spacing w:before="38"/>
        <w:ind w:firstLine="0"/>
        <w:rPr>
          <w:b w:val="0"/>
          <w:bCs w:val="0"/>
        </w:rPr>
      </w:pPr>
      <w:r>
        <w:rPr>
          <w:spacing w:val="-2"/>
        </w:rPr>
        <w:lastRenderedPageBreak/>
        <w:t>Instruction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845"/>
        </w:tabs>
        <w:spacing w:before="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1097"/>
        </w:tabs>
        <w:spacing w:before="186"/>
        <w:ind w:left="109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880"/>
      </w:tblGrid>
      <w:tr w:rsidR="004717CD">
        <w:trPr>
          <w:trHeight w:hRule="exact" w:val="331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Instruction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8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459"/>
        </w:tabs>
        <w:spacing w:before="38" w:line="319" w:lineRule="exact"/>
        <w:ind w:left="458" w:hanging="358"/>
        <w:rPr>
          <w:b w:val="0"/>
          <w:bCs w:val="0"/>
        </w:rPr>
      </w:pPr>
      <w:r>
        <w:rPr>
          <w:spacing w:val="-1"/>
        </w:rPr>
        <w:lastRenderedPageBreak/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Creative</w:t>
      </w:r>
      <w:r>
        <w:t xml:space="preserve"> </w:t>
      </w:r>
      <w:r>
        <w:rPr>
          <w:spacing w:val="-2"/>
        </w:rPr>
        <w:t>Activities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73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5022"/>
      </w:tblGrid>
      <w:tr w:rsidR="004717CD">
        <w:trPr>
          <w:trHeight w:hRule="exact" w:val="334"/>
        </w:trPr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z w:val="28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8"/>
              </w:rPr>
              <w:t>Research</w:t>
            </w:r>
            <w:r>
              <w:rPr>
                <w:rFonts w:ascii="Times New Roman"/>
                <w:b/>
                <w:sz w:val="28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8"/>
              </w:rPr>
              <w:t>Creative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Activities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567"/>
        </w:tabs>
        <w:spacing w:line="320" w:lineRule="exact"/>
        <w:ind w:left="566" w:hanging="466"/>
        <w:rPr>
          <w:b w:val="0"/>
          <w:bCs w:val="0"/>
        </w:rPr>
      </w:pPr>
      <w:r>
        <w:rPr>
          <w:spacing w:val="-2"/>
        </w:rPr>
        <w:lastRenderedPageBreak/>
        <w:t>Service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74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2880"/>
      </w:tblGrid>
      <w:tr w:rsidR="004717CD">
        <w:trPr>
          <w:trHeight w:hRule="exact" w:val="334"/>
        </w:trPr>
        <w:tc>
          <w:tcPr>
            <w:tcW w:w="3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Dimension:</w:t>
            </w:r>
            <w:r>
              <w:rPr>
                <w:rFonts w:ascii="Times New Roman"/>
                <w:b/>
                <w:spacing w:val="69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Service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Exceeds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  <w:tr w:rsidR="004717CD">
        <w:trPr>
          <w:trHeight w:hRule="exact" w:val="286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4717CD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17CD" w:rsidRDefault="007F37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Fails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 xml:space="preserve"> Expectations</w:t>
            </w:r>
          </w:p>
        </w:tc>
      </w:tr>
    </w:tbl>
    <w:p w:rsidR="004717CD" w:rsidRDefault="004717C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552"/>
        </w:tabs>
        <w:spacing w:line="241" w:lineRule="auto"/>
        <w:ind w:right="522" w:firstLine="0"/>
        <w:rPr>
          <w:b w:val="0"/>
          <w:bCs w:val="0"/>
        </w:rPr>
      </w:pPr>
      <w:r>
        <w:rPr>
          <w:spacing w:val="-1"/>
        </w:rPr>
        <w:lastRenderedPageBreak/>
        <w:t>Progress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Toward</w:t>
      </w:r>
      <w:proofErr w:type="gramEnd"/>
      <w:r>
        <w:rPr>
          <w:spacing w:val="-1"/>
        </w:rPr>
        <w:t xml:space="preserve"> Associate</w:t>
      </w:r>
      <w:r>
        <w:rPr>
          <w:spacing w:val="1"/>
        </w:rPr>
        <w:t xml:space="preserve"> </w:t>
      </w:r>
      <w:r>
        <w:t>Professor/Tenure,</w:t>
      </w:r>
      <w:r>
        <w:rPr>
          <w:spacing w:val="-1"/>
        </w:rPr>
        <w:t xml:space="preserve"> Professor</w:t>
      </w:r>
      <w:r>
        <w:t xml:space="preserve"> or </w:t>
      </w:r>
      <w:r>
        <w:rPr>
          <w:spacing w:val="-1"/>
        </w:rPr>
        <w:t>Post-Tenure</w:t>
      </w:r>
      <w:r>
        <w:rPr>
          <w:spacing w:val="29"/>
        </w:rPr>
        <w:t xml:space="preserve"> </w:t>
      </w:r>
      <w:r>
        <w:rPr>
          <w:spacing w:val="-1"/>
        </w:rPr>
        <w:t>Review</w:t>
      </w:r>
    </w:p>
    <w:p w:rsidR="004717CD" w:rsidRDefault="007F374C">
      <w:pPr>
        <w:pStyle w:val="BodyText"/>
        <w:numPr>
          <w:ilvl w:val="1"/>
          <w:numId w:val="1"/>
        </w:numPr>
        <w:tabs>
          <w:tab w:val="left" w:pos="754"/>
        </w:tabs>
        <w:spacing w:line="267" w:lineRule="exact"/>
        <w:ind w:left="753"/>
        <w:jc w:val="left"/>
      </w:pPr>
      <w:r>
        <w:rPr>
          <w:spacing w:val="-1"/>
        </w:rPr>
        <w:t>Self-Evaluation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737"/>
        </w:tabs>
        <w:ind w:left="736" w:hanging="276"/>
        <w:jc w:val="left"/>
      </w:pPr>
      <w:r>
        <w:rPr>
          <w:spacing w:val="-1"/>
        </w:rPr>
        <w:t>Chai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Assessment</w:t>
      </w:r>
    </w:p>
    <w:p w:rsidR="004717CD" w:rsidRDefault="004717CD">
      <w:pPr>
        <w:sectPr w:rsidR="004717CD">
          <w:pgSz w:w="12240" w:h="15840"/>
          <w:pgMar w:top="1320" w:right="1720" w:bottom="280" w:left="860" w:header="720" w:footer="720" w:gutter="0"/>
          <w:cols w:space="720"/>
        </w:sectPr>
      </w:pPr>
    </w:p>
    <w:p w:rsidR="004717CD" w:rsidRDefault="004717C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4717CD" w:rsidRDefault="007F374C">
      <w:pPr>
        <w:pStyle w:val="Heading1"/>
        <w:numPr>
          <w:ilvl w:val="0"/>
          <w:numId w:val="1"/>
        </w:numPr>
        <w:tabs>
          <w:tab w:val="left" w:pos="444"/>
        </w:tabs>
        <w:spacing w:before="64" w:line="319" w:lineRule="exact"/>
        <w:ind w:left="443" w:hanging="343"/>
        <w:rPr>
          <w:b w:val="0"/>
          <w:bCs w:val="0"/>
        </w:rPr>
      </w:pPr>
      <w:r>
        <w:rPr>
          <w:spacing w:val="-1"/>
        </w:rPr>
        <w:t>Goal-Setting</w:t>
      </w:r>
      <w:r>
        <w:rPr>
          <w:spacing w:val="-2"/>
        </w:rPr>
        <w:t xml:space="preserve"> </w:t>
      </w:r>
      <w:r>
        <w:rPr>
          <w:spacing w:val="-1"/>
        </w:rPr>
        <w:t xml:space="preserve">for the </w:t>
      </w:r>
      <w:r>
        <w:t>Next</w:t>
      </w:r>
      <w:r>
        <w:rPr>
          <w:spacing w:val="-1"/>
        </w:rPr>
        <w:t xml:space="preserve"> Calendar</w:t>
      </w:r>
      <w:r>
        <w:t xml:space="preserve"> </w:t>
      </w:r>
      <w:r>
        <w:rPr>
          <w:spacing w:val="-2"/>
        </w:rPr>
        <w:t>Year</w:t>
      </w:r>
    </w:p>
    <w:p w:rsidR="004717CD" w:rsidRDefault="007F374C">
      <w:pPr>
        <w:pStyle w:val="BodyText"/>
        <w:ind w:left="460" w:right="111"/>
      </w:pPr>
      <w:r>
        <w:t>Some</w:t>
      </w:r>
      <w:r>
        <w:rPr>
          <w:spacing w:val="-1"/>
        </w:rPr>
        <w:t xml:space="preserve"> colleges</w:t>
      </w:r>
      <w:r>
        <w:t xml:space="preserve"> </w:t>
      </w:r>
      <w:r>
        <w:rPr>
          <w:spacing w:val="-1"/>
        </w:rPr>
        <w:t>and</w:t>
      </w:r>
      <w:r>
        <w:t xml:space="preserve"> departments 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Distribution of </w:t>
      </w:r>
      <w:r>
        <w:rPr>
          <w:spacing w:val="-2"/>
        </w:rPr>
        <w:t>Effort</w:t>
      </w:r>
      <w:r>
        <w:t xml:space="preserve"> </w:t>
      </w:r>
      <w:r>
        <w:rPr>
          <w:spacing w:val="-1"/>
        </w:rPr>
        <w:t>model</w:t>
      </w:r>
      <w:r>
        <w:t xml:space="preserve"> in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59"/>
        </w:rPr>
        <w:t xml:space="preserve"> </w:t>
      </w:r>
      <w:r>
        <w:rPr>
          <w:spacing w:val="-1"/>
        </w:rPr>
        <w:t>goals.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so, the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 and</w:t>
      </w:r>
      <w:r>
        <w:t xml:space="preserve"> chair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 xml:space="preserve">include percentage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effort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rPr>
          <w:spacing w:val="-1"/>
        </w:rPr>
        <w:t>teaching,</w:t>
      </w:r>
      <w:r>
        <w:rPr>
          <w:spacing w:val="61"/>
        </w:rPr>
        <w:t xml:space="preserve"> </w:t>
      </w:r>
      <w:r>
        <w:rPr>
          <w:spacing w:val="-1"/>
        </w:rPr>
        <w:t xml:space="preserve">research/creative </w:t>
      </w:r>
      <w:r>
        <w:t xml:space="preserve">activity,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821"/>
        </w:tabs>
        <w:ind w:left="820" w:hanging="360"/>
        <w:jc w:val="left"/>
      </w:pP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</w:t>
      </w:r>
      <w:r>
        <w:rPr>
          <w:rFonts w:cs="Times New Roman"/>
          <w:spacing w:val="-1"/>
        </w:rPr>
        <w:t>er’</w:t>
      </w:r>
      <w:r>
        <w:rPr>
          <w:spacing w:val="-1"/>
        </w:rPr>
        <w:t>s</w:t>
      </w:r>
      <w:r>
        <w:t xml:space="preserve"> Goals </w:t>
      </w:r>
      <w:r>
        <w:rPr>
          <w:spacing w:val="-1"/>
        </w:rPr>
        <w:t>(Instruction,</w:t>
      </w:r>
      <w:r>
        <w:rPr>
          <w:spacing w:val="2"/>
        </w:rPr>
        <w:t xml:space="preserve"> </w:t>
      </w:r>
      <w:r>
        <w:rPr>
          <w:spacing w:val="-1"/>
        </w:rPr>
        <w:t>research/creative activity,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service)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717CD" w:rsidRDefault="007F374C">
      <w:pPr>
        <w:pStyle w:val="BodyText"/>
        <w:numPr>
          <w:ilvl w:val="1"/>
          <w:numId w:val="1"/>
        </w:numPr>
        <w:tabs>
          <w:tab w:val="left" w:pos="816"/>
        </w:tabs>
        <w:ind w:left="815" w:hanging="355"/>
        <w:jc w:val="left"/>
      </w:pPr>
      <w:r>
        <w:rPr>
          <w:spacing w:val="-1"/>
        </w:rPr>
        <w:t>Chair Comments</w:t>
      </w:r>
    </w:p>
    <w:p w:rsidR="004717CD" w:rsidRDefault="004717CD">
      <w:pPr>
        <w:sectPr w:rsidR="004717CD">
          <w:pgSz w:w="12240" w:h="15840"/>
          <w:pgMar w:top="1500" w:right="1520" w:bottom="280" w:left="860" w:header="720" w:footer="720" w:gutter="0"/>
          <w:cols w:space="720"/>
        </w:sectPr>
      </w:pP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717CD" w:rsidRDefault="007F374C">
      <w:pPr>
        <w:pStyle w:val="BodyText"/>
        <w:spacing w:before="69"/>
        <w:ind w:right="301"/>
      </w:pPr>
      <w:r>
        <w:rPr>
          <w:b/>
          <w:spacing w:val="-1"/>
        </w:rPr>
        <w:t>Optional</w:t>
      </w:r>
      <w:r>
        <w:rPr>
          <w:b/>
        </w:rPr>
        <w:t xml:space="preserve"> </w:t>
      </w:r>
      <w:r>
        <w:rPr>
          <w:b/>
          <w:spacing w:val="-1"/>
        </w:rPr>
        <w:t>Comments:</w:t>
      </w:r>
      <w:r>
        <w:rPr>
          <w:b/>
          <w:spacing w:val="59"/>
        </w:rPr>
        <w:t xml:space="preserve"> </w:t>
      </w:r>
      <w:r>
        <w:rPr>
          <w:spacing w:val="-1"/>
        </w:rPr>
        <w:t xml:space="preserve">The </w:t>
      </w: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 xml:space="preserve">member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page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in</w:t>
      </w:r>
      <w:r>
        <w:rPr>
          <w:spacing w:val="81"/>
        </w:rPr>
        <w:t xml:space="preserve"> </w:t>
      </w:r>
      <w:r>
        <w:rPr>
          <w:spacing w:val="-1"/>
        </w:rPr>
        <w:t>response</w:t>
      </w:r>
      <w:r>
        <w:t xml:space="preserve"> to the</w:t>
      </w:r>
      <w:r>
        <w:rPr>
          <w:spacing w:val="-1"/>
        </w:rPr>
        <w:t xml:space="preserve"> assessments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</w:t>
      </w:r>
      <w:r>
        <w:rPr>
          <w:spacing w:val="-1"/>
        </w:rPr>
        <w:t>chair.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7F374C">
      <w:pPr>
        <w:pStyle w:val="BodyText"/>
        <w:spacing w:before="199"/>
        <w:ind w:right="24"/>
      </w:pP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Member:</w:t>
      </w:r>
      <w:r>
        <w:rPr>
          <w:b/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t xml:space="preserve"> the</w:t>
      </w:r>
      <w:r>
        <w:rPr>
          <w:spacing w:val="-1"/>
        </w:rPr>
        <w:t xml:space="preserve"> contents</w:t>
      </w:r>
      <w:r>
        <w:t xml:space="preserve"> with the </w:t>
      </w:r>
      <w:r>
        <w:rPr>
          <w:spacing w:val="-1"/>
        </w:rPr>
        <w:t>department</w:t>
      </w:r>
      <w:r>
        <w:rPr>
          <w:spacing w:val="63"/>
        </w:rPr>
        <w:t xml:space="preserve"> </w:t>
      </w:r>
      <w:r>
        <w:rPr>
          <w:spacing w:val="-1"/>
        </w:rPr>
        <w:t>chairperson.</w:t>
      </w:r>
      <w:r>
        <w:t xml:space="preserve">  </w:t>
      </w:r>
      <w:r>
        <w:rPr>
          <w:spacing w:val="2"/>
        </w:rPr>
        <w:t>My</w:t>
      </w:r>
      <w:r>
        <w:rPr>
          <w:spacing w:val="-10"/>
        </w:rPr>
        <w:t xml:space="preserve"> </w:t>
      </w:r>
      <w:r>
        <w:t>signature</w:t>
      </w:r>
      <w:r>
        <w:rPr>
          <w:spacing w:val="-1"/>
        </w:rPr>
        <w:t xml:space="preserve"> means</w:t>
      </w:r>
      <w:r>
        <w:t xml:space="preserve"> that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advised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2"/>
        </w:rPr>
        <w:t>my</w:t>
      </w:r>
      <w:r>
        <w:rPr>
          <w:spacing w:val="-12"/>
        </w:rPr>
        <w:t xml:space="preserve"> </w:t>
      </w:r>
      <w:r>
        <w:t>performance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rPr>
          <w:spacing w:val="75"/>
        </w:rPr>
        <w:t xml:space="preserve"> </w:t>
      </w:r>
      <w:r>
        <w:t>not necessarily</w:t>
      </w:r>
      <w:r>
        <w:rPr>
          <w:spacing w:val="-12"/>
        </w:rPr>
        <w:t xml:space="preserve"> </w:t>
      </w:r>
      <w:r>
        <w:rPr>
          <w:spacing w:val="1"/>
        </w:rPr>
        <w:t>imply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with the</w:t>
      </w:r>
      <w:r>
        <w:rPr>
          <w:spacing w:val="-1"/>
        </w:rPr>
        <w:t xml:space="preserve"> evaluation.</w:t>
      </w:r>
      <w:r>
        <w:rPr>
          <w:spacing w:val="60"/>
        </w:rPr>
        <w:t xml:space="preserve"> </w:t>
      </w:r>
      <w:r>
        <w:rPr>
          <w:spacing w:val="-1"/>
        </w:rPr>
        <w:t xml:space="preserve">Failure </w:t>
      </w:r>
      <w:r>
        <w:t>to return a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copy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 within</w:t>
      </w:r>
      <w:r>
        <w:t xml:space="preserve"> thirty</w:t>
      </w:r>
      <w:r>
        <w:rPr>
          <w:spacing w:val="-12"/>
        </w:rPr>
        <w:t xml:space="preserve"> </w:t>
      </w:r>
      <w:r>
        <w:t xml:space="preserve">days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constitutes</w:t>
      </w:r>
      <w:r>
        <w:rPr>
          <w:spacing w:val="-3"/>
        </w:rPr>
        <w:t xml:space="preserve"> </w:t>
      </w:r>
      <w:r>
        <w:rPr>
          <w:spacing w:val="-1"/>
        </w:rPr>
        <w:t>acknowledgement</w:t>
      </w:r>
      <w:r>
        <w:t xml:space="preserve"> of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refusal</w:t>
      </w:r>
      <w:r>
        <w:t xml:space="preserve"> to </w:t>
      </w:r>
      <w:r>
        <w:rPr>
          <w:spacing w:val="-1"/>
        </w:rPr>
        <w:t>return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:rsidR="004717CD" w:rsidRDefault="004717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17CD" w:rsidRDefault="004717CD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4717CD" w:rsidRDefault="007F374C">
      <w:pPr>
        <w:pStyle w:val="BodyText"/>
        <w:tabs>
          <w:tab w:val="left" w:pos="8021"/>
          <w:tab w:val="left" w:pos="9696"/>
        </w:tabs>
      </w:pPr>
      <w:r>
        <w:t>Faculty</w:t>
      </w:r>
      <w:r>
        <w:rPr>
          <w:spacing w:val="-10"/>
        </w:rPr>
        <w:t xml:space="preserve"> </w:t>
      </w:r>
      <w:r>
        <w:rPr>
          <w:spacing w:val="-1"/>
        </w:rPr>
        <w:t>Membe</w:t>
      </w:r>
      <w:r>
        <w:rPr>
          <w:rFonts w:cs="Times New Roman"/>
          <w:spacing w:val="-1"/>
        </w:rPr>
        <w:t>r’</w:t>
      </w:r>
      <w:r>
        <w:rPr>
          <w:spacing w:val="-1"/>
        </w:rPr>
        <w:t>s</w:t>
      </w:r>
      <w:r>
        <w:t xml:space="preserve"> Signature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7F374C">
      <w:pPr>
        <w:pStyle w:val="BodyText"/>
        <w:tabs>
          <w:tab w:val="left" w:pos="7961"/>
          <w:tab w:val="left" w:pos="9696"/>
        </w:tabs>
        <w:spacing w:before="69"/>
      </w:pPr>
      <w:r>
        <w:rPr>
          <w:spacing w:val="-1"/>
        </w:rPr>
        <w:t>Chairperson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717CD" w:rsidRDefault="004717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7CD" w:rsidRDefault="004717CD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717CD" w:rsidRDefault="007F374C">
      <w:pPr>
        <w:pStyle w:val="BodyText"/>
        <w:tabs>
          <w:tab w:val="left" w:pos="7956"/>
          <w:tab w:val="left" w:pos="9716"/>
        </w:tabs>
        <w:spacing w:before="69"/>
      </w:pPr>
      <w:r>
        <w:rPr>
          <w:spacing w:val="-1"/>
        </w:rPr>
        <w:t>Dean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Signature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717CD">
      <w:pgSz w:w="12240" w:h="15840"/>
      <w:pgMar w:top="1500" w:right="1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5D2"/>
    <w:multiLevelType w:val="hybridMultilevel"/>
    <w:tmpl w:val="66345D22"/>
    <w:lvl w:ilvl="0" w:tplc="617C61B2">
      <w:start w:val="1"/>
      <w:numFmt w:val="upperRoman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5E6CE8EC">
      <w:start w:val="1"/>
      <w:numFmt w:val="upperLetter"/>
      <w:lvlText w:val="%2."/>
      <w:lvlJc w:val="left"/>
      <w:pPr>
        <w:ind w:left="844" w:hanging="29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0D67724">
      <w:start w:val="1"/>
      <w:numFmt w:val="bullet"/>
      <w:lvlText w:val="•"/>
      <w:lvlJc w:val="left"/>
      <w:pPr>
        <w:ind w:left="820" w:hanging="293"/>
      </w:pPr>
      <w:rPr>
        <w:rFonts w:hint="default"/>
      </w:rPr>
    </w:lvl>
    <w:lvl w:ilvl="3" w:tplc="084A79E6">
      <w:start w:val="1"/>
      <w:numFmt w:val="bullet"/>
      <w:lvlText w:val="•"/>
      <w:lvlJc w:val="left"/>
      <w:pPr>
        <w:ind w:left="844" w:hanging="293"/>
      </w:pPr>
      <w:rPr>
        <w:rFonts w:hint="default"/>
      </w:rPr>
    </w:lvl>
    <w:lvl w:ilvl="4" w:tplc="E7F8C204">
      <w:start w:val="1"/>
      <w:numFmt w:val="bullet"/>
      <w:lvlText w:val="•"/>
      <w:lvlJc w:val="left"/>
      <w:pPr>
        <w:ind w:left="2103" w:hanging="293"/>
      </w:pPr>
      <w:rPr>
        <w:rFonts w:hint="default"/>
      </w:rPr>
    </w:lvl>
    <w:lvl w:ilvl="5" w:tplc="98E89EF4">
      <w:start w:val="1"/>
      <w:numFmt w:val="bullet"/>
      <w:lvlText w:val="•"/>
      <w:lvlJc w:val="left"/>
      <w:pPr>
        <w:ind w:left="3363" w:hanging="293"/>
      </w:pPr>
      <w:rPr>
        <w:rFonts w:hint="default"/>
      </w:rPr>
    </w:lvl>
    <w:lvl w:ilvl="6" w:tplc="7862D456">
      <w:start w:val="1"/>
      <w:numFmt w:val="bullet"/>
      <w:lvlText w:val="•"/>
      <w:lvlJc w:val="left"/>
      <w:pPr>
        <w:ind w:left="4622" w:hanging="293"/>
      </w:pPr>
      <w:rPr>
        <w:rFonts w:hint="default"/>
      </w:rPr>
    </w:lvl>
    <w:lvl w:ilvl="7" w:tplc="6FFCB1A8">
      <w:start w:val="1"/>
      <w:numFmt w:val="bullet"/>
      <w:lvlText w:val="•"/>
      <w:lvlJc w:val="left"/>
      <w:pPr>
        <w:ind w:left="5881" w:hanging="293"/>
      </w:pPr>
      <w:rPr>
        <w:rFonts w:hint="default"/>
      </w:rPr>
    </w:lvl>
    <w:lvl w:ilvl="8" w:tplc="FDC6326E">
      <w:start w:val="1"/>
      <w:numFmt w:val="bullet"/>
      <w:lvlText w:val="•"/>
      <w:lvlJc w:val="left"/>
      <w:pPr>
        <w:ind w:left="7141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D"/>
    <w:rsid w:val="004717CD"/>
    <w:rsid w:val="007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Lorene Ray</dc:creator>
  <cp:lastModifiedBy>techsupport</cp:lastModifiedBy>
  <cp:revision>2</cp:revision>
  <dcterms:created xsi:type="dcterms:W3CDTF">2016-02-02T18:13:00Z</dcterms:created>
  <dcterms:modified xsi:type="dcterms:W3CDTF">2016-02-02T18:13:00Z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2016-02-01T00:00:00Z</vt:filetime>
  </property>
</Properties>
</file>